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2B16A" w14:textId="2556F108" w:rsidR="006B3199" w:rsidRDefault="001807F5" w:rsidP="006B3199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1807F5">
        <w:rPr>
          <w:rFonts w:ascii="Arial" w:hAnsi="Arial"/>
          <w:b/>
          <w:bCs/>
          <w:sz w:val="36"/>
          <w:szCs w:val="36"/>
          <w:lang w:eastAsia="en-US"/>
        </w:rPr>
        <w:t xml:space="preserve">Gewusst wie – Seminare, Praxisschulungen und Online-Kurse </w:t>
      </w:r>
      <w:r w:rsidR="003A3554">
        <w:rPr>
          <w:rFonts w:ascii="Arial" w:hAnsi="Arial"/>
          <w:b/>
          <w:bCs/>
          <w:sz w:val="36"/>
          <w:szCs w:val="36"/>
          <w:lang w:eastAsia="en-US"/>
        </w:rPr>
        <w:t xml:space="preserve">für </w:t>
      </w:r>
      <w:r w:rsidR="008128CC">
        <w:rPr>
          <w:rFonts w:ascii="Arial" w:hAnsi="Arial"/>
          <w:b/>
          <w:bCs/>
          <w:sz w:val="36"/>
          <w:szCs w:val="36"/>
          <w:lang w:eastAsia="en-US"/>
        </w:rPr>
        <w:t>Fachhandwerker</w:t>
      </w:r>
    </w:p>
    <w:p w14:paraId="413F43E3" w14:textId="6E4F8CA5" w:rsidR="000F4F16" w:rsidRDefault="008128CC" w:rsidP="000F4F1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bookmarkStart w:id="0" w:name="_Hlk96083910"/>
      <w:r>
        <w:rPr>
          <w:rFonts w:ascii="Arial" w:hAnsi="Arial"/>
          <w:bCs/>
          <w:sz w:val="36"/>
          <w:szCs w:val="36"/>
          <w:lang w:eastAsia="en-US"/>
        </w:rPr>
        <w:t>Seminarreihe</w:t>
      </w:r>
      <w:r w:rsidR="007F356D">
        <w:rPr>
          <w:rFonts w:ascii="Arial" w:hAnsi="Arial"/>
          <w:bCs/>
          <w:sz w:val="36"/>
          <w:szCs w:val="36"/>
          <w:lang w:eastAsia="en-US"/>
        </w:rPr>
        <w:t xml:space="preserve"> vermittel</w:t>
      </w:r>
      <w:r>
        <w:rPr>
          <w:rFonts w:ascii="Arial" w:hAnsi="Arial"/>
          <w:bCs/>
          <w:sz w:val="36"/>
          <w:szCs w:val="36"/>
          <w:lang w:eastAsia="en-US"/>
        </w:rPr>
        <w:t>t</w:t>
      </w:r>
      <w:r w:rsidR="007F356D">
        <w:rPr>
          <w:rFonts w:ascii="Arial" w:hAnsi="Arial"/>
          <w:bCs/>
          <w:sz w:val="36"/>
          <w:szCs w:val="36"/>
          <w:lang w:eastAsia="en-US"/>
        </w:rPr>
        <w:t xml:space="preserve"> </w:t>
      </w:r>
      <w:r w:rsidR="00CE2B33">
        <w:rPr>
          <w:rFonts w:ascii="Arial" w:hAnsi="Arial"/>
          <w:bCs/>
          <w:sz w:val="36"/>
          <w:szCs w:val="36"/>
          <w:lang w:eastAsia="en-US"/>
        </w:rPr>
        <w:t xml:space="preserve">praxisnahes </w:t>
      </w:r>
      <w:r>
        <w:rPr>
          <w:rFonts w:ascii="Arial" w:hAnsi="Arial"/>
          <w:bCs/>
          <w:sz w:val="36"/>
          <w:szCs w:val="36"/>
          <w:lang w:eastAsia="en-US"/>
        </w:rPr>
        <w:t xml:space="preserve">Wissen </w:t>
      </w:r>
      <w:r w:rsidR="00C7351B">
        <w:rPr>
          <w:rFonts w:ascii="Arial" w:hAnsi="Arial"/>
          <w:bCs/>
          <w:sz w:val="36"/>
          <w:szCs w:val="36"/>
          <w:lang w:eastAsia="en-US"/>
        </w:rPr>
        <w:t>zu</w:t>
      </w:r>
      <w:r w:rsidRPr="00F20DAA">
        <w:rPr>
          <w:rFonts w:ascii="Arial" w:hAnsi="Arial"/>
          <w:bCs/>
          <w:sz w:val="36"/>
          <w:szCs w:val="36"/>
          <w:lang w:eastAsia="en-US"/>
        </w:rPr>
        <w:t xml:space="preserve"> Holzp</w:t>
      </w:r>
      <w:r w:rsidRPr="006613F8">
        <w:rPr>
          <w:rFonts w:ascii="Arial" w:hAnsi="Arial"/>
          <w:bCs/>
          <w:sz w:val="36"/>
          <w:szCs w:val="36"/>
          <w:lang w:eastAsia="en-US"/>
        </w:rPr>
        <w:t>ellets und Brennwerttechnik</w:t>
      </w:r>
      <w:bookmarkEnd w:id="0"/>
    </w:p>
    <w:p w14:paraId="405DF637" w14:textId="71158AF0" w:rsidR="00DD5A08" w:rsidRDefault="003A3554" w:rsidP="00DD5A08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Die </w:t>
      </w:r>
      <w:proofErr w:type="spellStart"/>
      <w:r w:rsidRPr="003A3554">
        <w:rPr>
          <w:rFonts w:ascii="Arial" w:hAnsi="Arial"/>
          <w:b/>
          <w:bCs/>
          <w:sz w:val="20"/>
        </w:rPr>
        <w:t>ÖkoFEN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Pelletakademie</w:t>
      </w:r>
      <w:proofErr w:type="spellEnd"/>
      <w:r w:rsidRPr="003A3554"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bietet</w:t>
      </w:r>
      <w:r>
        <w:rPr>
          <w:rFonts w:ascii="Arial" w:hAnsi="Arial"/>
          <w:b/>
          <w:bCs/>
          <w:sz w:val="20"/>
        </w:rPr>
        <w:t xml:space="preserve"> </w:t>
      </w:r>
      <w:r w:rsidR="007F356D">
        <w:rPr>
          <w:rFonts w:ascii="Arial" w:hAnsi="Arial"/>
          <w:b/>
          <w:bCs/>
          <w:sz w:val="20"/>
        </w:rPr>
        <w:t xml:space="preserve">2022 </w:t>
      </w:r>
      <w:r w:rsidR="00C7351B">
        <w:rPr>
          <w:rFonts w:ascii="Arial" w:hAnsi="Arial"/>
          <w:b/>
          <w:bCs/>
          <w:sz w:val="20"/>
        </w:rPr>
        <w:t>wieder ein breites</w:t>
      </w:r>
      <w:r w:rsidR="00C7351B" w:rsidRPr="003A3554">
        <w:rPr>
          <w:rFonts w:ascii="Arial" w:hAnsi="Arial"/>
          <w:b/>
          <w:bCs/>
          <w:sz w:val="20"/>
        </w:rPr>
        <w:t xml:space="preserve"> Fortbildungs</w:t>
      </w:r>
      <w:r w:rsidR="00C7351B">
        <w:rPr>
          <w:rFonts w:ascii="Arial" w:hAnsi="Arial"/>
          <w:b/>
          <w:bCs/>
          <w:sz w:val="20"/>
        </w:rPr>
        <w:t>programm</w:t>
      </w:r>
      <w:r w:rsidR="00C7351B" w:rsidRPr="003A3554">
        <w:rPr>
          <w:rFonts w:ascii="Arial" w:hAnsi="Arial"/>
          <w:b/>
          <w:bCs/>
          <w:sz w:val="20"/>
        </w:rPr>
        <w:t xml:space="preserve"> für </w:t>
      </w:r>
      <w:r w:rsidR="00C7351B">
        <w:rPr>
          <w:rFonts w:ascii="Arial" w:hAnsi="Arial"/>
          <w:b/>
          <w:bCs/>
          <w:sz w:val="20"/>
        </w:rPr>
        <w:t>Fachhandwerker an</w:t>
      </w:r>
      <w:r w:rsidR="00DD5A08">
        <w:rPr>
          <w:rFonts w:ascii="Arial" w:hAnsi="Arial"/>
          <w:b/>
          <w:bCs/>
          <w:sz w:val="20"/>
        </w:rPr>
        <w:t>,</w:t>
      </w:r>
      <w:r w:rsidR="006666C7">
        <w:rPr>
          <w:rFonts w:ascii="Arial" w:hAnsi="Arial"/>
          <w:b/>
          <w:bCs/>
          <w:sz w:val="20"/>
        </w:rPr>
        <w:t xml:space="preserve"> </w:t>
      </w:r>
      <w:r w:rsidR="00DD5A08">
        <w:rPr>
          <w:rFonts w:ascii="Arial" w:hAnsi="Arial"/>
          <w:b/>
          <w:bCs/>
          <w:sz w:val="20"/>
        </w:rPr>
        <w:t xml:space="preserve">darunter </w:t>
      </w:r>
      <w:r w:rsidR="00DD5A08" w:rsidRPr="006613F8">
        <w:rPr>
          <w:rFonts w:ascii="Arial" w:hAnsi="Arial"/>
          <w:b/>
          <w:bCs/>
          <w:sz w:val="20"/>
        </w:rPr>
        <w:t>Seminare zur Montage, Regelung und Wartung von Pelletheizungen</w:t>
      </w:r>
      <w:r w:rsidR="00A471AF">
        <w:rPr>
          <w:rFonts w:ascii="Arial" w:hAnsi="Arial"/>
          <w:b/>
          <w:bCs/>
          <w:sz w:val="20"/>
        </w:rPr>
        <w:t xml:space="preserve"> sowie konkrete </w:t>
      </w:r>
      <w:r w:rsidR="00DD5A08">
        <w:rPr>
          <w:rFonts w:ascii="Arial" w:hAnsi="Arial"/>
          <w:b/>
          <w:bCs/>
          <w:sz w:val="20"/>
        </w:rPr>
        <w:t>Produkt</w:t>
      </w:r>
      <w:r w:rsidR="00DD5A08" w:rsidRPr="00883EED">
        <w:rPr>
          <w:rFonts w:ascii="Arial" w:hAnsi="Arial"/>
          <w:b/>
          <w:bCs/>
          <w:sz w:val="20"/>
        </w:rPr>
        <w:t>schulung</w:t>
      </w:r>
      <w:r w:rsidR="00A471AF">
        <w:rPr>
          <w:rFonts w:ascii="Arial" w:hAnsi="Arial"/>
          <w:b/>
          <w:bCs/>
          <w:sz w:val="20"/>
        </w:rPr>
        <w:t xml:space="preserve">en. </w:t>
      </w:r>
      <w:r w:rsidR="00DD5A08">
        <w:rPr>
          <w:rFonts w:ascii="Arial" w:hAnsi="Arial"/>
          <w:b/>
          <w:bCs/>
          <w:sz w:val="20"/>
        </w:rPr>
        <w:t xml:space="preserve">Neben Ganztagesveranstaltungen vor Ort gibt es auch eine Reihe von </w:t>
      </w:r>
      <w:r w:rsidR="00FD0667">
        <w:rPr>
          <w:rFonts w:ascii="Arial" w:hAnsi="Arial"/>
          <w:b/>
          <w:bCs/>
          <w:sz w:val="20"/>
        </w:rPr>
        <w:t>Online-</w:t>
      </w:r>
      <w:r w:rsidR="00DD5A08">
        <w:rPr>
          <w:rFonts w:ascii="Arial" w:hAnsi="Arial"/>
          <w:b/>
          <w:bCs/>
          <w:sz w:val="20"/>
        </w:rPr>
        <w:t>Webinaren.</w:t>
      </w:r>
    </w:p>
    <w:p w14:paraId="1B1D0093" w14:textId="77777777" w:rsidR="00AC141C" w:rsidRDefault="00AC141C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0DE2FB9D" w14:textId="5261E6E8" w:rsidR="00997D0E" w:rsidRDefault="006B3199" w:rsidP="009B5871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CE2B33">
        <w:rPr>
          <w:rFonts w:ascii="Arial" w:hAnsi="Arial"/>
          <w:i/>
          <w:sz w:val="20"/>
          <w:lang w:val="de-AT"/>
        </w:rPr>
        <w:t>2</w:t>
      </w:r>
      <w:r w:rsidR="001807F5">
        <w:rPr>
          <w:rFonts w:ascii="Arial" w:hAnsi="Arial"/>
          <w:i/>
          <w:sz w:val="20"/>
          <w:lang w:val="de-AT"/>
        </w:rPr>
        <w:t>4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CE2B33">
        <w:rPr>
          <w:rFonts w:ascii="Arial" w:hAnsi="Arial"/>
          <w:i/>
          <w:sz w:val="20"/>
          <w:lang w:val="de-AT"/>
        </w:rPr>
        <w:t>Februar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 w:rsidR="003A0B36">
        <w:rPr>
          <w:rFonts w:ascii="Arial" w:hAnsi="Arial"/>
          <w:i/>
          <w:sz w:val="20"/>
          <w:lang w:val="de-AT"/>
        </w:rPr>
        <w:t>22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>–</w:t>
      </w:r>
      <w:r w:rsidR="003810F9">
        <w:rPr>
          <w:rFonts w:ascii="Arial" w:hAnsi="Arial"/>
          <w:sz w:val="20"/>
          <w:lang w:val="de-AT"/>
        </w:rPr>
        <w:t xml:space="preserve"> </w:t>
      </w:r>
      <w:r w:rsidR="003810F9" w:rsidRPr="003810F9">
        <w:rPr>
          <w:rFonts w:ascii="Arial" w:hAnsi="Arial"/>
          <w:sz w:val="20"/>
          <w:lang w:val="de-AT"/>
        </w:rPr>
        <w:t>Nachhaltigkeit, Umweltschutz und Energieeinsparung sind aktueller denn je</w:t>
      </w:r>
      <w:r w:rsidR="003810F9">
        <w:rPr>
          <w:rFonts w:ascii="Arial" w:hAnsi="Arial"/>
          <w:sz w:val="20"/>
          <w:lang w:val="de-AT"/>
        </w:rPr>
        <w:t xml:space="preserve"> – vor allem im Gebäudesektor. </w:t>
      </w:r>
      <w:r w:rsidR="00A471AF">
        <w:rPr>
          <w:rFonts w:ascii="Arial" w:hAnsi="Arial"/>
          <w:sz w:val="20"/>
          <w:lang w:val="de-AT"/>
        </w:rPr>
        <w:t xml:space="preserve">Die Reduzierung der </w:t>
      </w:r>
      <w:r w:rsidR="00A471AF" w:rsidRPr="005B1E7C">
        <w:rPr>
          <w:rFonts w:ascii="Arial" w:hAnsi="Arial"/>
          <w:sz w:val="20"/>
          <w:lang w:val="de-AT"/>
        </w:rPr>
        <w:t>CO</w:t>
      </w:r>
      <w:r w:rsidR="00A471AF" w:rsidRPr="00957BAE">
        <w:rPr>
          <w:rFonts w:ascii="Arial" w:hAnsi="Arial"/>
          <w:sz w:val="20"/>
          <w:vertAlign w:val="subscript"/>
          <w:lang w:val="de-AT"/>
        </w:rPr>
        <w:t>2</w:t>
      </w:r>
      <w:r w:rsidR="00A471AF">
        <w:rPr>
          <w:rFonts w:ascii="Arial" w:hAnsi="Arial"/>
          <w:sz w:val="20"/>
          <w:lang w:val="de-AT"/>
        </w:rPr>
        <w:t>-</w:t>
      </w:r>
      <w:r w:rsidR="00A471AF" w:rsidRPr="005B1E7C">
        <w:rPr>
          <w:rFonts w:ascii="Arial" w:hAnsi="Arial"/>
          <w:sz w:val="20"/>
          <w:lang w:val="de-AT"/>
        </w:rPr>
        <w:t>Emissionen</w:t>
      </w:r>
      <w:r w:rsidR="00A471AF">
        <w:rPr>
          <w:rFonts w:ascii="Arial" w:hAnsi="Arial"/>
          <w:sz w:val="20"/>
          <w:lang w:val="de-AT"/>
        </w:rPr>
        <w:t xml:space="preserve"> und </w:t>
      </w:r>
      <w:r w:rsidR="00A471AF" w:rsidRPr="005B1E7C">
        <w:rPr>
          <w:rFonts w:ascii="Arial" w:hAnsi="Arial"/>
          <w:sz w:val="20"/>
          <w:lang w:val="de-AT"/>
        </w:rPr>
        <w:t>de</w:t>
      </w:r>
      <w:r w:rsidR="00A471AF">
        <w:rPr>
          <w:rFonts w:ascii="Arial" w:hAnsi="Arial"/>
          <w:sz w:val="20"/>
          <w:lang w:val="de-AT"/>
        </w:rPr>
        <w:t>r</w:t>
      </w:r>
      <w:r w:rsidR="00A471AF" w:rsidRPr="005B1E7C">
        <w:rPr>
          <w:rFonts w:ascii="Arial" w:hAnsi="Arial"/>
          <w:sz w:val="20"/>
          <w:lang w:val="de-AT"/>
        </w:rPr>
        <w:t xml:space="preserve"> </w:t>
      </w:r>
      <w:r w:rsidR="00A471AF">
        <w:rPr>
          <w:rFonts w:ascii="Arial" w:hAnsi="Arial"/>
          <w:sz w:val="20"/>
          <w:lang w:val="de-AT"/>
        </w:rPr>
        <w:t xml:space="preserve">damit verbundene </w:t>
      </w:r>
      <w:r w:rsidR="00A471AF" w:rsidRPr="005B1E7C">
        <w:rPr>
          <w:rFonts w:ascii="Arial" w:hAnsi="Arial"/>
          <w:sz w:val="20"/>
          <w:lang w:val="de-AT"/>
        </w:rPr>
        <w:t>Austausch</w:t>
      </w:r>
      <w:r w:rsidR="00A471AF">
        <w:rPr>
          <w:rFonts w:ascii="Arial" w:hAnsi="Arial"/>
          <w:sz w:val="20"/>
          <w:lang w:val="de-AT"/>
        </w:rPr>
        <w:t xml:space="preserve"> </w:t>
      </w:r>
      <w:r w:rsidR="00A471AF" w:rsidRPr="005B1E7C">
        <w:rPr>
          <w:rFonts w:ascii="Arial" w:hAnsi="Arial"/>
          <w:sz w:val="20"/>
          <w:lang w:val="de-AT"/>
        </w:rPr>
        <w:t>alter und klimaschädlicher Heizkessel</w:t>
      </w:r>
      <w:r w:rsidR="00A471AF">
        <w:rPr>
          <w:rFonts w:ascii="Arial" w:hAnsi="Arial"/>
          <w:sz w:val="20"/>
          <w:lang w:val="de-AT"/>
        </w:rPr>
        <w:t xml:space="preserve"> sorgen beim Fachhandwerk für </w:t>
      </w:r>
      <w:r w:rsidR="00A471AF" w:rsidRPr="005B1E7C">
        <w:rPr>
          <w:rFonts w:ascii="Arial" w:hAnsi="Arial"/>
          <w:sz w:val="20"/>
          <w:lang w:val="de-AT"/>
        </w:rPr>
        <w:t>eine</w:t>
      </w:r>
      <w:r w:rsidR="00A471AF">
        <w:rPr>
          <w:rFonts w:ascii="Arial" w:hAnsi="Arial"/>
          <w:sz w:val="20"/>
          <w:lang w:val="de-AT"/>
        </w:rPr>
        <w:t xml:space="preserve"> weiter steigende N</w:t>
      </w:r>
      <w:r w:rsidR="00A471AF" w:rsidRPr="005B1E7C">
        <w:rPr>
          <w:rFonts w:ascii="Arial" w:hAnsi="Arial"/>
          <w:sz w:val="20"/>
          <w:lang w:val="de-AT"/>
        </w:rPr>
        <w:t xml:space="preserve">achfrage nach umweltfreundlichen </w:t>
      </w:r>
      <w:r w:rsidR="00A471AF">
        <w:rPr>
          <w:rFonts w:ascii="Arial" w:hAnsi="Arial"/>
          <w:sz w:val="20"/>
          <w:lang w:val="de-AT"/>
        </w:rPr>
        <w:t>Heizsystemen.</w:t>
      </w:r>
      <w:r w:rsidR="007E7B0C">
        <w:rPr>
          <w:rFonts w:ascii="Arial" w:hAnsi="Arial"/>
          <w:sz w:val="20"/>
          <w:lang w:val="de-AT"/>
        </w:rPr>
        <w:t xml:space="preserve"> Um eine kompetente Beratungs-, Planungs- und Ausführungsqualität gewährleisten zu können, s</w:t>
      </w:r>
      <w:r w:rsidR="00336BBC" w:rsidRPr="00336BBC">
        <w:rPr>
          <w:rFonts w:ascii="Arial" w:hAnsi="Arial"/>
          <w:sz w:val="20"/>
          <w:lang w:val="de-AT"/>
        </w:rPr>
        <w:t xml:space="preserve">ind </w:t>
      </w:r>
      <w:r w:rsidR="009B5871">
        <w:rPr>
          <w:rFonts w:ascii="Arial" w:hAnsi="Arial"/>
          <w:sz w:val="20"/>
          <w:lang w:val="de-AT"/>
        </w:rPr>
        <w:t>fundierte</w:t>
      </w:r>
      <w:r w:rsidR="00336BBC" w:rsidRPr="00336BBC">
        <w:rPr>
          <w:rFonts w:ascii="Arial" w:hAnsi="Arial"/>
          <w:sz w:val="20"/>
          <w:lang w:val="de-AT"/>
        </w:rPr>
        <w:t xml:space="preserve"> Informationen aus erster Hand erforderlich. Hochwertige Fortbildungsmöglichkeiten sind gefragt, um die Umsetzung im Detail erfolgreich zu gestalten.</w:t>
      </w:r>
      <w:r w:rsidR="00336BBC">
        <w:rPr>
          <w:rFonts w:ascii="Arial" w:hAnsi="Arial"/>
          <w:sz w:val="20"/>
          <w:lang w:val="de-AT"/>
        </w:rPr>
        <w:t xml:space="preserve"> </w:t>
      </w:r>
      <w:proofErr w:type="spellStart"/>
      <w:r w:rsidR="00336BBC">
        <w:rPr>
          <w:rFonts w:ascii="Arial" w:hAnsi="Arial"/>
          <w:sz w:val="20"/>
          <w:lang w:val="de-AT"/>
        </w:rPr>
        <w:t>ÖkoFEN</w:t>
      </w:r>
      <w:proofErr w:type="spellEnd"/>
      <w:r w:rsidR="00336BBC">
        <w:rPr>
          <w:rFonts w:ascii="Arial" w:hAnsi="Arial"/>
          <w:sz w:val="20"/>
          <w:lang w:val="de-AT"/>
        </w:rPr>
        <w:t xml:space="preserve">, Europas Spezialist für Pelletheizungen, bietet </w:t>
      </w:r>
      <w:r w:rsidR="009B5871">
        <w:rPr>
          <w:rFonts w:ascii="Arial" w:hAnsi="Arial"/>
          <w:sz w:val="20"/>
          <w:lang w:val="de-AT"/>
        </w:rPr>
        <w:t xml:space="preserve">2022 </w:t>
      </w:r>
      <w:r w:rsidR="00336BBC">
        <w:rPr>
          <w:rFonts w:ascii="Arial" w:hAnsi="Arial"/>
          <w:sz w:val="20"/>
          <w:lang w:val="de-AT"/>
        </w:rPr>
        <w:t xml:space="preserve">mit der </w:t>
      </w:r>
      <w:r w:rsidR="009B5871">
        <w:rPr>
          <w:rFonts w:ascii="Arial" w:hAnsi="Arial"/>
          <w:sz w:val="20"/>
          <w:lang w:val="de-AT"/>
        </w:rPr>
        <w:t xml:space="preserve">renommierten </w:t>
      </w:r>
      <w:proofErr w:type="spellStart"/>
      <w:r w:rsidR="00336BBC">
        <w:rPr>
          <w:rFonts w:ascii="Arial" w:hAnsi="Arial"/>
          <w:sz w:val="20"/>
          <w:lang w:val="de-AT"/>
        </w:rPr>
        <w:t>Pelletakademie</w:t>
      </w:r>
      <w:proofErr w:type="spellEnd"/>
      <w:r w:rsidR="00336BBC">
        <w:rPr>
          <w:rFonts w:ascii="Arial" w:hAnsi="Arial"/>
          <w:sz w:val="20"/>
          <w:lang w:val="de-AT"/>
        </w:rPr>
        <w:t xml:space="preserve"> </w:t>
      </w:r>
      <w:r w:rsidR="009B5871">
        <w:rPr>
          <w:rFonts w:ascii="Arial" w:hAnsi="Arial"/>
          <w:sz w:val="20"/>
          <w:lang w:val="de-AT"/>
        </w:rPr>
        <w:t xml:space="preserve">wieder </w:t>
      </w:r>
      <w:r w:rsidR="007E7B0C">
        <w:rPr>
          <w:rFonts w:ascii="Arial" w:hAnsi="Arial"/>
          <w:sz w:val="20"/>
          <w:lang w:val="de-AT"/>
        </w:rPr>
        <w:t xml:space="preserve">eine Vielzahl an </w:t>
      </w:r>
      <w:r w:rsidR="007E7B0C" w:rsidRPr="00262649">
        <w:rPr>
          <w:rFonts w:ascii="Arial" w:hAnsi="Arial"/>
          <w:sz w:val="20"/>
          <w:lang w:val="de-AT"/>
        </w:rPr>
        <w:t>Weiterbildungsangebote</w:t>
      </w:r>
      <w:r w:rsidR="007E7B0C">
        <w:rPr>
          <w:rFonts w:ascii="Arial" w:hAnsi="Arial"/>
          <w:sz w:val="20"/>
          <w:lang w:val="de-AT"/>
        </w:rPr>
        <w:t>n</w:t>
      </w:r>
      <w:r w:rsidR="007E7B0C" w:rsidRPr="00262649">
        <w:rPr>
          <w:rFonts w:ascii="Arial" w:hAnsi="Arial"/>
          <w:sz w:val="20"/>
          <w:lang w:val="de-AT"/>
        </w:rPr>
        <w:t xml:space="preserve"> für </w:t>
      </w:r>
      <w:r w:rsidR="00ED0A8F">
        <w:rPr>
          <w:rFonts w:ascii="Arial" w:hAnsi="Arial"/>
          <w:sz w:val="20"/>
          <w:lang w:val="de-AT"/>
        </w:rPr>
        <w:t xml:space="preserve">Fachhandwerker der Heizungs-, Sanitär- und Klimabranche </w:t>
      </w:r>
      <w:r w:rsidR="00336BBC">
        <w:rPr>
          <w:rFonts w:ascii="Arial" w:hAnsi="Arial"/>
          <w:sz w:val="20"/>
          <w:lang w:val="de-AT"/>
        </w:rPr>
        <w:t>an</w:t>
      </w:r>
      <w:r w:rsidR="00A5538F">
        <w:rPr>
          <w:rFonts w:ascii="Arial" w:hAnsi="Arial"/>
          <w:sz w:val="20"/>
          <w:lang w:val="de-AT"/>
        </w:rPr>
        <w:t>.</w:t>
      </w:r>
    </w:p>
    <w:p w14:paraId="752BEB94" w14:textId="2F62B3D8" w:rsidR="00A5538F" w:rsidRDefault="00A5538F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6A1C135E" w14:textId="52CCFF8B" w:rsidR="00ED0A8F" w:rsidRDefault="00ED0A8F" w:rsidP="00ED0A8F">
      <w:pPr>
        <w:spacing w:line="360" w:lineRule="atLeast"/>
        <w:rPr>
          <w:rFonts w:ascii="Arial" w:hAnsi="Arial"/>
          <w:sz w:val="20"/>
          <w:lang w:val="de-AT"/>
        </w:rPr>
      </w:pPr>
      <w:r w:rsidRPr="001838A6">
        <w:rPr>
          <w:rFonts w:ascii="Arial" w:hAnsi="Arial"/>
          <w:sz w:val="20"/>
          <w:lang w:val="de-AT"/>
        </w:rPr>
        <w:t>Die</w:t>
      </w:r>
      <w:r>
        <w:rPr>
          <w:rFonts w:ascii="Arial" w:hAnsi="Arial"/>
          <w:sz w:val="20"/>
          <w:lang w:val="de-AT"/>
        </w:rPr>
        <w:t xml:space="preserve"> unterschiedlichen Tagesveranstaltungen finden </w:t>
      </w:r>
      <w:r w:rsidR="00CE2B33">
        <w:rPr>
          <w:rFonts w:ascii="Arial" w:hAnsi="Arial"/>
          <w:sz w:val="20"/>
          <w:lang w:val="de-AT"/>
        </w:rPr>
        <w:t xml:space="preserve">an </w:t>
      </w:r>
      <w:r>
        <w:rPr>
          <w:rFonts w:ascii="Arial" w:hAnsi="Arial"/>
          <w:sz w:val="20"/>
          <w:lang w:val="de-AT"/>
        </w:rPr>
        <w:t xml:space="preserve">bundesweit </w:t>
      </w:r>
      <w:r w:rsidR="00CE2B33">
        <w:rPr>
          <w:rFonts w:ascii="Arial" w:hAnsi="Arial"/>
          <w:sz w:val="20"/>
          <w:lang w:val="de-AT"/>
        </w:rPr>
        <w:t>zehn</w:t>
      </w:r>
      <w:r>
        <w:rPr>
          <w:rFonts w:ascii="Arial" w:hAnsi="Arial"/>
          <w:sz w:val="20"/>
          <w:lang w:val="de-AT"/>
        </w:rPr>
        <w:t xml:space="preserve"> Standorten statt und werden </w:t>
      </w:r>
      <w:r w:rsidRPr="001838A6">
        <w:rPr>
          <w:rFonts w:ascii="Arial" w:hAnsi="Arial"/>
          <w:sz w:val="20"/>
          <w:lang w:val="de-AT"/>
        </w:rPr>
        <w:t xml:space="preserve">von langjährig </w:t>
      </w:r>
      <w:r w:rsidRPr="001838A6">
        <w:rPr>
          <w:rFonts w:ascii="Arial" w:hAnsi="Arial"/>
          <w:sz w:val="20"/>
          <w:lang w:val="de-AT"/>
        </w:rPr>
        <w:lastRenderedPageBreak/>
        <w:t>erfahrenen Schulungsexperten</w:t>
      </w:r>
      <w:r>
        <w:rPr>
          <w:rFonts w:ascii="Arial" w:hAnsi="Arial"/>
          <w:sz w:val="20"/>
          <w:lang w:val="de-AT"/>
        </w:rPr>
        <w:t xml:space="preserve"> geleitet. Sie vermitteln fundierte </w:t>
      </w:r>
      <w:r w:rsidRPr="001838A6">
        <w:rPr>
          <w:rFonts w:ascii="Arial" w:hAnsi="Arial"/>
          <w:sz w:val="20"/>
          <w:lang w:val="de-AT"/>
        </w:rPr>
        <w:t>Einblicke</w:t>
      </w:r>
      <w:r>
        <w:rPr>
          <w:rFonts w:ascii="Arial" w:hAnsi="Arial"/>
          <w:sz w:val="20"/>
          <w:lang w:val="de-AT"/>
        </w:rPr>
        <w:t xml:space="preserve"> beispielsweise zur Einbringung und Montage von Pelletheizungen sowie deren Regelung, Hydraulik und Wartung. Hinzu kommen technische Produktschulungen, Grundlagen zur Pelletheizung, Anlagenplanung und </w:t>
      </w:r>
      <w:proofErr w:type="spellStart"/>
      <w:r>
        <w:rPr>
          <w:rFonts w:ascii="Arial" w:hAnsi="Arial"/>
          <w:sz w:val="20"/>
          <w:lang w:val="de-AT"/>
        </w:rPr>
        <w:t>Pelletlagerung</w:t>
      </w:r>
      <w:proofErr w:type="spellEnd"/>
      <w:r>
        <w:rPr>
          <w:rFonts w:ascii="Arial" w:hAnsi="Arial"/>
          <w:sz w:val="20"/>
          <w:lang w:val="de-AT"/>
        </w:rPr>
        <w:t xml:space="preserve">. </w:t>
      </w:r>
      <w:r w:rsidR="00AE19D4">
        <w:rPr>
          <w:rFonts w:ascii="Arial" w:hAnsi="Arial"/>
          <w:sz w:val="20"/>
          <w:lang w:val="de-AT"/>
        </w:rPr>
        <w:t xml:space="preserve">Neu im Programm ist ein Seminar zur revolutionären </w:t>
      </w:r>
      <w:proofErr w:type="spellStart"/>
      <w:r w:rsidR="00AE19D4">
        <w:rPr>
          <w:rFonts w:ascii="Arial" w:hAnsi="Arial"/>
          <w:sz w:val="20"/>
          <w:lang w:val="de-AT"/>
        </w:rPr>
        <w:t>ZeroFlame</w:t>
      </w:r>
      <w:proofErr w:type="spellEnd"/>
      <w:r w:rsidR="00AE19D4">
        <w:rPr>
          <w:rFonts w:ascii="Arial" w:hAnsi="Arial"/>
          <w:sz w:val="20"/>
          <w:lang w:val="de-AT"/>
        </w:rPr>
        <w:t>-Technologie</w:t>
      </w:r>
      <w:r w:rsidR="00CE2B33">
        <w:rPr>
          <w:rFonts w:ascii="Arial" w:hAnsi="Arial"/>
          <w:sz w:val="20"/>
          <w:lang w:val="de-AT"/>
        </w:rPr>
        <w:t>, der neuen Verfeuerungstechnologie mit Staubwerten nahe dem Nullwert.</w:t>
      </w:r>
    </w:p>
    <w:p w14:paraId="4FE4D3C8" w14:textId="189D8A48" w:rsidR="00987B3F" w:rsidRDefault="00987B3F" w:rsidP="00ED0A8F">
      <w:pPr>
        <w:spacing w:line="360" w:lineRule="atLeast"/>
        <w:rPr>
          <w:rFonts w:ascii="Arial" w:hAnsi="Arial"/>
          <w:sz w:val="20"/>
          <w:lang w:val="de-AT"/>
        </w:rPr>
      </w:pPr>
    </w:p>
    <w:p w14:paraId="6ECEB1D6" w14:textId="586D80E7" w:rsidR="00987B3F" w:rsidRDefault="00987B3F" w:rsidP="00ED0A8F">
      <w:pPr>
        <w:spacing w:line="360" w:lineRule="atLeast"/>
        <w:rPr>
          <w:rFonts w:ascii="Arial" w:hAnsi="Arial"/>
          <w:sz w:val="20"/>
          <w:lang w:val="de-AT"/>
        </w:rPr>
      </w:pPr>
      <w:r w:rsidRPr="00F66448">
        <w:rPr>
          <w:rFonts w:ascii="Arial" w:hAnsi="Arial"/>
          <w:sz w:val="20"/>
          <w:lang w:val="de-AT"/>
        </w:rPr>
        <w:t xml:space="preserve">Das </w:t>
      </w:r>
      <w:r>
        <w:rPr>
          <w:rFonts w:ascii="Arial" w:hAnsi="Arial"/>
          <w:sz w:val="20"/>
          <w:lang w:val="de-AT"/>
        </w:rPr>
        <w:t xml:space="preserve">aktuelle </w:t>
      </w:r>
      <w:r w:rsidRPr="00F66448">
        <w:rPr>
          <w:rFonts w:ascii="Arial" w:hAnsi="Arial"/>
          <w:sz w:val="20"/>
          <w:lang w:val="de-AT"/>
        </w:rPr>
        <w:t xml:space="preserve">Schulungsprogramm </w:t>
      </w:r>
      <w:r>
        <w:rPr>
          <w:rFonts w:ascii="Arial" w:hAnsi="Arial"/>
          <w:sz w:val="20"/>
          <w:lang w:val="de-AT"/>
        </w:rPr>
        <w:t xml:space="preserve">ist zu finden </w:t>
      </w:r>
      <w:r w:rsidRPr="00F66448">
        <w:rPr>
          <w:rFonts w:ascii="Arial" w:hAnsi="Arial"/>
          <w:sz w:val="20"/>
          <w:lang w:val="de-AT"/>
        </w:rPr>
        <w:t xml:space="preserve">unter </w:t>
      </w:r>
      <w:hyperlink r:id="rId8" w:history="1">
        <w:r w:rsidRPr="00EF3F9E">
          <w:rPr>
            <w:rStyle w:val="Hyperlink"/>
            <w:rFonts w:ascii="Arial" w:hAnsi="Arial" w:cs="Arial"/>
            <w:sz w:val="20"/>
            <w:lang w:val="de-AT"/>
          </w:rPr>
          <w:t>www.oekofen.de/de/pelletakademie</w:t>
        </w:r>
      </w:hyperlink>
    </w:p>
    <w:p w14:paraId="2C33C650" w14:textId="77777777" w:rsidR="00ED0A8F" w:rsidRDefault="00ED0A8F" w:rsidP="00ED0A8F">
      <w:pPr>
        <w:spacing w:line="360" w:lineRule="atLeast"/>
        <w:rPr>
          <w:rFonts w:ascii="Arial" w:hAnsi="Arial"/>
          <w:sz w:val="20"/>
          <w:lang w:val="de-AT"/>
        </w:rPr>
      </w:pPr>
    </w:p>
    <w:p w14:paraId="273259C4" w14:textId="050F43CD" w:rsidR="00AE19D4" w:rsidRPr="003C1FC1" w:rsidRDefault="008328B6" w:rsidP="00AE19D4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r>
        <w:rPr>
          <w:rFonts w:ascii="Arial" w:hAnsi="Arial"/>
          <w:b/>
          <w:bCs/>
          <w:sz w:val="20"/>
          <w:lang w:val="de-AT"/>
        </w:rPr>
        <w:t>Online-Schulungen 2022</w:t>
      </w:r>
    </w:p>
    <w:p w14:paraId="51AA741E" w14:textId="77777777" w:rsidR="00AE19D4" w:rsidRDefault="00AE19D4" w:rsidP="00AE19D4">
      <w:pPr>
        <w:spacing w:line="360" w:lineRule="atLeast"/>
        <w:rPr>
          <w:rFonts w:ascii="Arial" w:hAnsi="Arial"/>
          <w:sz w:val="20"/>
          <w:lang w:val="de-AT"/>
        </w:rPr>
      </w:pPr>
    </w:p>
    <w:p w14:paraId="4F6733A8" w14:textId="59DB79E4" w:rsidR="00AE19D4" w:rsidRDefault="00AE19D4" w:rsidP="00AE19D4">
      <w:pPr>
        <w:spacing w:line="360" w:lineRule="atLeast"/>
        <w:rPr>
          <w:rFonts w:ascii="Arial" w:hAnsi="Arial"/>
          <w:sz w:val="20"/>
          <w:lang w:val="de-AT"/>
        </w:rPr>
      </w:pPr>
      <w:r w:rsidRPr="00F66448">
        <w:rPr>
          <w:rFonts w:ascii="Arial" w:hAnsi="Arial"/>
          <w:sz w:val="20"/>
          <w:lang w:val="de-AT"/>
        </w:rPr>
        <w:t xml:space="preserve">Um auch den Fachhandwerkern, </w:t>
      </w:r>
      <w:r>
        <w:rPr>
          <w:rFonts w:ascii="Arial" w:hAnsi="Arial"/>
          <w:sz w:val="20"/>
          <w:lang w:val="de-AT"/>
        </w:rPr>
        <w:t>denen eine</w:t>
      </w:r>
      <w:r w:rsidRPr="00F66448">
        <w:rPr>
          <w:rFonts w:ascii="Arial" w:hAnsi="Arial"/>
          <w:sz w:val="20"/>
          <w:lang w:val="de-AT"/>
        </w:rPr>
        <w:t xml:space="preserve"> Seminarteilnahme </w:t>
      </w:r>
      <w:r w:rsidR="00CE2B33">
        <w:rPr>
          <w:rFonts w:ascii="Arial" w:hAnsi="Arial"/>
          <w:sz w:val="20"/>
          <w:lang w:val="de-AT"/>
        </w:rPr>
        <w:t xml:space="preserve">vor Ort </w:t>
      </w:r>
      <w:r>
        <w:rPr>
          <w:rFonts w:ascii="Arial" w:hAnsi="Arial"/>
          <w:sz w:val="20"/>
          <w:lang w:val="de-AT"/>
        </w:rPr>
        <w:t>nicht möglich ist</w:t>
      </w:r>
      <w:r w:rsidRPr="00F66448">
        <w:rPr>
          <w:rFonts w:ascii="Arial" w:hAnsi="Arial"/>
          <w:sz w:val="20"/>
          <w:lang w:val="de-AT"/>
        </w:rPr>
        <w:t xml:space="preserve">, </w:t>
      </w:r>
      <w:r w:rsidR="00CE2B33">
        <w:rPr>
          <w:rFonts w:ascii="Arial" w:hAnsi="Arial"/>
          <w:sz w:val="20"/>
          <w:lang w:val="de-AT"/>
        </w:rPr>
        <w:t xml:space="preserve">oder die sich kurz und knapp zum Heizen mit Pellets informieren möchten, </w:t>
      </w:r>
      <w:r>
        <w:rPr>
          <w:rFonts w:ascii="Arial" w:hAnsi="Arial"/>
          <w:sz w:val="20"/>
          <w:lang w:val="de-AT"/>
        </w:rPr>
        <w:t>wichtige Kenntnisse zu vermitteln</w:t>
      </w:r>
      <w:r w:rsidRPr="00F66448">
        <w:rPr>
          <w:rFonts w:ascii="Arial" w:hAnsi="Arial"/>
          <w:sz w:val="20"/>
          <w:lang w:val="de-AT"/>
        </w:rPr>
        <w:t xml:space="preserve">, </w:t>
      </w:r>
      <w:r>
        <w:rPr>
          <w:rFonts w:ascii="Arial" w:hAnsi="Arial"/>
          <w:sz w:val="20"/>
          <w:lang w:val="de-AT"/>
        </w:rPr>
        <w:t>setzt</w:t>
      </w:r>
      <w:r w:rsidRPr="00F66448">
        <w:rPr>
          <w:rFonts w:ascii="Arial" w:hAnsi="Arial"/>
          <w:sz w:val="20"/>
          <w:lang w:val="de-AT"/>
        </w:rPr>
        <w:t xml:space="preserve"> </w:t>
      </w:r>
      <w:proofErr w:type="spellStart"/>
      <w:r w:rsidRPr="00F66448">
        <w:rPr>
          <w:rFonts w:ascii="Arial" w:hAnsi="Arial"/>
          <w:sz w:val="20"/>
          <w:lang w:val="de-AT"/>
        </w:rPr>
        <w:t>ÖkoFEN</w:t>
      </w:r>
      <w:proofErr w:type="spellEnd"/>
      <w:r w:rsidRPr="00F66448">
        <w:rPr>
          <w:rFonts w:ascii="Arial" w:hAnsi="Arial"/>
          <w:sz w:val="20"/>
          <w:lang w:val="de-AT"/>
        </w:rPr>
        <w:t xml:space="preserve"> </w:t>
      </w:r>
      <w:r w:rsidR="008328B6">
        <w:rPr>
          <w:rFonts w:ascii="Arial" w:hAnsi="Arial"/>
          <w:sz w:val="20"/>
          <w:lang w:val="de-AT"/>
        </w:rPr>
        <w:t xml:space="preserve">auch 2022 </w:t>
      </w:r>
      <w:r w:rsidRPr="00F66448">
        <w:rPr>
          <w:rFonts w:ascii="Arial" w:hAnsi="Arial"/>
          <w:sz w:val="20"/>
          <w:lang w:val="de-AT"/>
        </w:rPr>
        <w:t xml:space="preserve">die </w:t>
      </w:r>
      <w:r>
        <w:rPr>
          <w:rFonts w:ascii="Arial" w:hAnsi="Arial"/>
          <w:sz w:val="20"/>
          <w:lang w:val="de-AT"/>
        </w:rPr>
        <w:t>bewährten</w:t>
      </w:r>
      <w:r w:rsidRPr="00F66448">
        <w:rPr>
          <w:rFonts w:ascii="Arial" w:hAnsi="Arial"/>
          <w:sz w:val="20"/>
          <w:lang w:val="de-AT"/>
        </w:rPr>
        <w:t xml:space="preserve"> kostenlosen Webinare </w:t>
      </w:r>
      <w:r>
        <w:rPr>
          <w:rFonts w:ascii="Arial" w:hAnsi="Arial"/>
          <w:sz w:val="20"/>
          <w:lang w:val="de-AT"/>
        </w:rPr>
        <w:t>fort</w:t>
      </w:r>
      <w:r w:rsidRPr="00F66448">
        <w:rPr>
          <w:rFonts w:ascii="Arial" w:hAnsi="Arial"/>
          <w:sz w:val="20"/>
          <w:lang w:val="de-AT"/>
        </w:rPr>
        <w:t>. Die Online-Schulungen sind besonders zeitsparend gestaltet</w:t>
      </w:r>
      <w:r>
        <w:rPr>
          <w:rFonts w:ascii="Arial" w:hAnsi="Arial"/>
          <w:sz w:val="20"/>
          <w:lang w:val="de-AT"/>
        </w:rPr>
        <w:t xml:space="preserve"> und finden teils zum Feierabend und teils als digitales Meisterfrühstück statt. </w:t>
      </w:r>
      <w:r w:rsidR="00987B3F">
        <w:rPr>
          <w:rFonts w:ascii="Arial" w:hAnsi="Arial"/>
          <w:sz w:val="20"/>
          <w:lang w:val="de-AT"/>
        </w:rPr>
        <w:t xml:space="preserve">Die Termine der insgesamt </w:t>
      </w:r>
      <w:r>
        <w:rPr>
          <w:rFonts w:ascii="Arial" w:hAnsi="Arial"/>
          <w:sz w:val="20"/>
          <w:lang w:val="de-AT"/>
        </w:rPr>
        <w:t>14</w:t>
      </w:r>
      <w:r w:rsidRPr="00F66448">
        <w:rPr>
          <w:rFonts w:ascii="Arial" w:hAnsi="Arial"/>
          <w:sz w:val="20"/>
          <w:lang w:val="de-AT"/>
        </w:rPr>
        <w:t xml:space="preserve"> unterschiedliche</w:t>
      </w:r>
      <w:r w:rsidR="008328B6">
        <w:rPr>
          <w:rFonts w:ascii="Arial" w:hAnsi="Arial"/>
          <w:sz w:val="20"/>
          <w:lang w:val="de-AT"/>
        </w:rPr>
        <w:t>n</w:t>
      </w:r>
      <w:r w:rsidRPr="00F66448">
        <w:rPr>
          <w:rFonts w:ascii="Arial" w:hAnsi="Arial"/>
          <w:sz w:val="20"/>
          <w:lang w:val="de-AT"/>
        </w:rPr>
        <w:t xml:space="preserve"> </w:t>
      </w:r>
      <w:r w:rsidR="00987B3F">
        <w:rPr>
          <w:rFonts w:ascii="Arial" w:hAnsi="Arial"/>
          <w:sz w:val="20"/>
          <w:lang w:val="de-AT"/>
        </w:rPr>
        <w:t>Schulungsthemen</w:t>
      </w:r>
      <w:r w:rsidRPr="00F66448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 xml:space="preserve">sowie die Anmeldelinks zur Teilnahme stehen online zur Verfügung unter </w:t>
      </w:r>
      <w:hyperlink r:id="rId9" w:history="1">
        <w:r w:rsidRPr="00835D2E">
          <w:rPr>
            <w:rStyle w:val="Hyperlink"/>
            <w:rFonts w:ascii="Arial" w:hAnsi="Arial" w:cs="Arial"/>
            <w:sz w:val="20"/>
            <w:lang w:val="de-AT"/>
          </w:rPr>
          <w:t>www.oekofen.com/de-de/online_schulungen/</w:t>
        </w:r>
      </w:hyperlink>
      <w:r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br/>
        <w:t xml:space="preserve">Dort findet sich auch ein kurzer </w:t>
      </w:r>
      <w:proofErr w:type="spellStart"/>
      <w:r>
        <w:rPr>
          <w:rFonts w:ascii="Arial" w:hAnsi="Arial"/>
          <w:sz w:val="20"/>
          <w:lang w:val="de-AT"/>
        </w:rPr>
        <w:t>Erklärclip</w:t>
      </w:r>
      <w:proofErr w:type="spellEnd"/>
      <w:r>
        <w:rPr>
          <w:rFonts w:ascii="Arial" w:hAnsi="Arial"/>
          <w:sz w:val="20"/>
          <w:lang w:val="de-AT"/>
        </w:rPr>
        <w:t>, der zeigt, wie schnell und einfach Online-Schulungen funktionieren.</w:t>
      </w:r>
    </w:p>
    <w:p w14:paraId="45359D01" w14:textId="73E7A37A" w:rsidR="00AE19D4" w:rsidRDefault="00AE19D4" w:rsidP="00AE19D4">
      <w:pPr>
        <w:spacing w:line="360" w:lineRule="atLeast"/>
        <w:rPr>
          <w:rFonts w:ascii="Arial" w:hAnsi="Arial"/>
          <w:sz w:val="20"/>
          <w:lang w:val="de-AT"/>
        </w:rPr>
      </w:pPr>
    </w:p>
    <w:p w14:paraId="343C2C7E" w14:textId="65C2ECF4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sz w:val="20"/>
          <w:lang w:val="de-AT"/>
        </w:rPr>
        <w:t>Weitere Informationen unter www.oekofen.de.</w:t>
      </w:r>
    </w:p>
    <w:p w14:paraId="4134FE56" w14:textId="5039040A" w:rsidR="00224D5A" w:rsidRDefault="00224D5A">
      <w:pPr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br w:type="page"/>
      </w:r>
    </w:p>
    <w:p w14:paraId="55ECC4CA" w14:textId="77777777" w:rsidR="005658EC" w:rsidRPr="005658EC" w:rsidRDefault="005658EC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  <w:r w:rsidRPr="005658EC">
        <w:rPr>
          <w:rFonts w:ascii="Arial" w:hAnsi="Arial" w:cs="Arial"/>
          <w:b/>
          <w:sz w:val="20"/>
          <w:szCs w:val="20"/>
        </w:rPr>
        <w:lastRenderedPageBreak/>
        <w:t xml:space="preserve">Über </w:t>
      </w:r>
      <w:proofErr w:type="spellStart"/>
      <w:r w:rsidRPr="005658EC">
        <w:rPr>
          <w:rFonts w:ascii="Arial" w:hAnsi="Arial" w:cs="Arial"/>
          <w:b/>
          <w:sz w:val="20"/>
          <w:szCs w:val="20"/>
        </w:rPr>
        <w:t>ÖkoFEN</w:t>
      </w:r>
      <w:proofErr w:type="spellEnd"/>
    </w:p>
    <w:p w14:paraId="6077FE0B" w14:textId="77777777" w:rsidR="00FE235A" w:rsidRPr="00396481" w:rsidRDefault="00FE235A" w:rsidP="00FE235A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</w:t>
      </w:r>
      <w:r>
        <w:rPr>
          <w:rFonts w:ascii="Arial" w:hAnsi="Arial" w:cs="Arial"/>
          <w:color w:val="000000"/>
          <w:sz w:val="20"/>
          <w:szCs w:val="20"/>
          <w:lang w:val="de-AT"/>
        </w:rPr>
        <w:t xml:space="preserve">. 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Das familiengeführte Unternehmen beschäftigt mehrere hundert Mitarbeiter. Unternehmensgründer Herbert Ortner entwickelte 1997 Europas erste typengeprüfte Pelletheizung. 1999 begann die serielle Entwicklung und Produktion von Pelletkesseln.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7659E90C" w14:textId="77777777" w:rsidR="00FE235A" w:rsidRPr="00396481" w:rsidRDefault="00FE235A" w:rsidP="00FE235A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Bis heute wurden weltweit </w:t>
      </w:r>
      <w:r>
        <w:rPr>
          <w:rFonts w:ascii="Arial" w:hAnsi="Arial" w:cs="Arial"/>
          <w:color w:val="000000"/>
          <w:sz w:val="20"/>
          <w:szCs w:val="20"/>
          <w:lang w:val="de-AT"/>
        </w:rPr>
        <w:t>rund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de-AT"/>
        </w:rPr>
        <w:t>100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.000 Anlagen installiert und Vertriebstöchter in </w:t>
      </w:r>
      <w:r>
        <w:rPr>
          <w:rFonts w:ascii="Arial" w:hAnsi="Arial" w:cs="Arial"/>
          <w:color w:val="000000"/>
          <w:sz w:val="20"/>
          <w:szCs w:val="20"/>
          <w:lang w:val="de-AT"/>
        </w:rPr>
        <w:t>21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Ländern etabliert.</w:t>
      </w:r>
    </w:p>
    <w:p w14:paraId="724E77A1" w14:textId="77777777" w:rsidR="00FE235A" w:rsidRPr="00396481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48BE78A6" w14:textId="3F4633B5" w:rsidR="00FE235A" w:rsidRDefault="00FE235A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033A8432" w14:textId="0D05004E" w:rsidR="005658EC" w:rsidRDefault="00CE2B33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noProof/>
          <w:sz w:val="20"/>
          <w:szCs w:val="20"/>
          <w:lang w:eastAsia="en-US"/>
        </w:rPr>
        <w:lastRenderedPageBreak/>
        <w:drawing>
          <wp:inline distT="0" distB="0" distL="0" distR="0" wp14:anchorId="49010FB0" wp14:editId="4F940683">
            <wp:extent cx="3689350" cy="2660650"/>
            <wp:effectExtent l="0" t="0" r="6350" b="635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66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00611" w14:textId="77777777" w:rsidR="00CE2B33" w:rsidRPr="00814262" w:rsidRDefault="00814262" w:rsidP="00CE2B33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CE2B33" w:rsidRPr="00997D0E">
        <w:rPr>
          <w:rFonts w:ascii="Arial" w:hAnsi="Arial"/>
          <w:sz w:val="20"/>
          <w:lang w:val="de-AT"/>
        </w:rPr>
        <w:t>Da</w:t>
      </w:r>
      <w:r w:rsidR="00CE2B33">
        <w:rPr>
          <w:rFonts w:ascii="Arial" w:hAnsi="Arial"/>
          <w:sz w:val="20"/>
          <w:lang w:val="de-AT"/>
        </w:rPr>
        <w:t>s</w:t>
      </w:r>
      <w:r w:rsidR="00CE2B33" w:rsidRPr="00997D0E">
        <w:rPr>
          <w:rFonts w:ascii="Arial" w:hAnsi="Arial"/>
          <w:sz w:val="20"/>
          <w:lang w:val="de-AT"/>
        </w:rPr>
        <w:t xml:space="preserve"> neue Schulungsprogramm 20</w:t>
      </w:r>
      <w:r w:rsidR="00CE2B33">
        <w:rPr>
          <w:rFonts w:ascii="Arial" w:hAnsi="Arial"/>
          <w:sz w:val="20"/>
          <w:lang w:val="de-AT"/>
        </w:rPr>
        <w:t>22</w:t>
      </w:r>
      <w:r w:rsidR="00CE2B33" w:rsidRPr="00997D0E">
        <w:rPr>
          <w:rFonts w:ascii="Arial" w:hAnsi="Arial"/>
          <w:sz w:val="20"/>
          <w:lang w:val="de-AT"/>
        </w:rPr>
        <w:t xml:space="preserve"> </w:t>
      </w:r>
      <w:r w:rsidR="00CE2B33">
        <w:rPr>
          <w:rFonts w:ascii="Arial" w:hAnsi="Arial"/>
          <w:sz w:val="20"/>
          <w:lang w:val="de-AT"/>
        </w:rPr>
        <w:t xml:space="preserve">der </w:t>
      </w:r>
      <w:proofErr w:type="spellStart"/>
      <w:r w:rsidR="00CE2B33">
        <w:rPr>
          <w:rFonts w:ascii="Arial" w:hAnsi="Arial"/>
          <w:sz w:val="20"/>
          <w:lang w:val="de-AT"/>
        </w:rPr>
        <w:t>ÖkoFEN</w:t>
      </w:r>
      <w:proofErr w:type="spellEnd"/>
      <w:r w:rsidR="00CE2B33">
        <w:rPr>
          <w:rFonts w:ascii="Arial" w:hAnsi="Arial"/>
          <w:sz w:val="20"/>
          <w:lang w:val="de-AT"/>
        </w:rPr>
        <w:t xml:space="preserve"> </w:t>
      </w:r>
      <w:proofErr w:type="spellStart"/>
      <w:r w:rsidR="00CE2B33">
        <w:rPr>
          <w:rFonts w:ascii="Arial" w:hAnsi="Arial"/>
          <w:sz w:val="20"/>
          <w:lang w:val="de-AT"/>
        </w:rPr>
        <w:t>Pelletakademie</w:t>
      </w:r>
      <w:proofErr w:type="spellEnd"/>
      <w:r w:rsidR="00CE2B33">
        <w:rPr>
          <w:rFonts w:ascii="Arial" w:hAnsi="Arial"/>
          <w:sz w:val="20"/>
          <w:lang w:val="de-AT"/>
        </w:rPr>
        <w:t xml:space="preserve"> </w:t>
      </w:r>
      <w:r w:rsidR="00CE2B33" w:rsidRPr="00997D0E">
        <w:rPr>
          <w:rFonts w:ascii="Arial" w:hAnsi="Arial"/>
          <w:sz w:val="20"/>
          <w:lang w:val="de-AT"/>
        </w:rPr>
        <w:t>steht unter www.oekofen.de/de/pelletakademie zum Download bereit und kann zudem unter Tel. 08204 2980-0 oder per E-Mail an info@oekofen.de kostenlos bestellt werden.</w:t>
      </w:r>
    </w:p>
    <w:p w14:paraId="6FDE6EDB" w14:textId="26EA2961" w:rsidR="00B61F37" w:rsidRDefault="00B61F37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55AFCC4A" w14:textId="0D25BA54" w:rsidR="00CE2B33" w:rsidRDefault="00CE2B33">
      <w:pPr>
        <w:rPr>
          <w:rFonts w:ascii="Arial" w:hAnsi="Arial"/>
          <w:b/>
          <w:noProof/>
          <w:color w:val="auto"/>
          <w:sz w:val="20"/>
        </w:rPr>
      </w:pPr>
      <w:r>
        <w:rPr>
          <w:rFonts w:ascii="Arial" w:hAnsi="Arial"/>
          <w:b/>
          <w:noProof/>
          <w:sz w:val="20"/>
        </w:rPr>
        <w:br w:type="page"/>
      </w:r>
    </w:p>
    <w:p w14:paraId="7325A398" w14:textId="72E9C489" w:rsidR="00CE2B33" w:rsidRDefault="00CE2B33" w:rsidP="00CE2B33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noProof/>
          <w:sz w:val="20"/>
          <w:szCs w:val="20"/>
          <w:lang w:eastAsia="en-US"/>
        </w:rPr>
        <w:lastRenderedPageBreak/>
        <w:drawing>
          <wp:inline distT="0" distB="0" distL="0" distR="0" wp14:anchorId="0ECE7E27" wp14:editId="109D0587">
            <wp:extent cx="3689350" cy="5530850"/>
            <wp:effectExtent l="0" t="0" r="635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553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1ED57" w14:textId="34B178CF" w:rsidR="00CE2B33" w:rsidRPr="00814262" w:rsidRDefault="00CE2B33" w:rsidP="00CE2B33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Die </w:t>
      </w:r>
      <w:r w:rsidRPr="00CE2B33">
        <w:rPr>
          <w:rFonts w:ascii="Arial" w:hAnsi="Arial"/>
          <w:sz w:val="20"/>
          <w:lang w:val="de-AT"/>
        </w:rPr>
        <w:t xml:space="preserve">Seminarreihe </w:t>
      </w:r>
      <w:r>
        <w:rPr>
          <w:rFonts w:ascii="Arial" w:hAnsi="Arial"/>
          <w:sz w:val="20"/>
          <w:lang w:val="de-AT"/>
        </w:rPr>
        <w:t xml:space="preserve">der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</w:t>
      </w:r>
      <w:proofErr w:type="spellStart"/>
      <w:r>
        <w:rPr>
          <w:rFonts w:ascii="Arial" w:hAnsi="Arial"/>
          <w:sz w:val="20"/>
          <w:lang w:val="de-AT"/>
        </w:rPr>
        <w:t>Pelletakademie</w:t>
      </w:r>
      <w:proofErr w:type="spellEnd"/>
      <w:r>
        <w:rPr>
          <w:rFonts w:ascii="Arial" w:hAnsi="Arial"/>
          <w:sz w:val="20"/>
          <w:lang w:val="de-AT"/>
        </w:rPr>
        <w:t xml:space="preserve"> </w:t>
      </w:r>
      <w:r w:rsidRPr="00CE2B33">
        <w:rPr>
          <w:rFonts w:ascii="Arial" w:hAnsi="Arial"/>
          <w:sz w:val="20"/>
          <w:lang w:val="de-AT"/>
        </w:rPr>
        <w:t xml:space="preserve">vermittelt </w:t>
      </w:r>
      <w:r>
        <w:rPr>
          <w:rFonts w:ascii="Arial" w:hAnsi="Arial"/>
          <w:sz w:val="20"/>
          <w:lang w:val="de-AT"/>
        </w:rPr>
        <w:t xml:space="preserve">Fachhandwerkern </w:t>
      </w:r>
      <w:r w:rsidRPr="00CE2B33">
        <w:rPr>
          <w:rFonts w:ascii="Arial" w:hAnsi="Arial"/>
          <w:sz w:val="20"/>
          <w:lang w:val="de-AT"/>
        </w:rPr>
        <w:t>praxisnahes Wissen zu Holzpellets und Brennwerttechnik</w:t>
      </w:r>
    </w:p>
    <w:p w14:paraId="12FAE478" w14:textId="77777777" w:rsidR="00CE2B33" w:rsidRDefault="00CE2B33" w:rsidP="00CE2B33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6B2A1119" w14:textId="76CD99E9" w:rsidR="00DF01FF" w:rsidRDefault="00DF01FF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4896785B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5D75C8B" w14:textId="12061C83" w:rsidR="00CE2B33" w:rsidRDefault="00CE2B33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0F80832B" w14:textId="5034B73A" w:rsidR="00CE2B33" w:rsidRDefault="00CE2B33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1166052A" w14:textId="77777777" w:rsidR="00CE2B33" w:rsidRDefault="00CE2B33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proofErr w:type="gramStart"/>
      <w:r w:rsidRPr="00007D3D">
        <w:rPr>
          <w:rFonts w:ascii="Arial" w:hAnsi="Arial" w:cs="Arial"/>
          <w:bCs/>
          <w:sz w:val="20"/>
          <w:szCs w:val="20"/>
          <w:lang w:eastAsia="en-US"/>
        </w:rPr>
        <w:t>PR Company</w:t>
      </w:r>
      <w:proofErr w:type="gramEnd"/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p w14:paraId="2D264CB7" w14:textId="167BAA50" w:rsidR="00DC03A0" w:rsidRPr="006B3199" w:rsidRDefault="00DC03A0" w:rsidP="00FE235A">
      <w:pPr>
        <w:pStyle w:val="StandardWeb"/>
        <w:spacing w:before="0" w:beforeAutospacing="0" w:after="0" w:afterAutospacing="0" w:line="360" w:lineRule="atLeast"/>
      </w:pPr>
    </w:p>
    <w:sectPr w:rsidR="00DC03A0" w:rsidRPr="006B3199" w:rsidSect="00007D3D">
      <w:headerReference w:type="default" r:id="rId12"/>
      <w:footerReference w:type="default" r:id="rId13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gramStart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</w:t>
                          </w:r>
                          <w:proofErr w:type="gramEnd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gramStart"/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</w:t>
                    </w:r>
                    <w:proofErr w:type="gramEnd"/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D-86866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143A"/>
    <w:rsid w:val="00035FD3"/>
    <w:rsid w:val="00044368"/>
    <w:rsid w:val="000445FE"/>
    <w:rsid w:val="00046497"/>
    <w:rsid w:val="0004650A"/>
    <w:rsid w:val="000521DD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70127"/>
    <w:rsid w:val="001807F5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3E64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7019D"/>
    <w:rsid w:val="0037067B"/>
    <w:rsid w:val="00372F49"/>
    <w:rsid w:val="003760C5"/>
    <w:rsid w:val="003810F9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E18AF"/>
    <w:rsid w:val="003E1AD6"/>
    <w:rsid w:val="003E3582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71888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AA6"/>
    <w:rsid w:val="005F13F3"/>
    <w:rsid w:val="005F31A3"/>
    <w:rsid w:val="005F3C0D"/>
    <w:rsid w:val="005F6D94"/>
    <w:rsid w:val="00600FDD"/>
    <w:rsid w:val="00602C65"/>
    <w:rsid w:val="00603225"/>
    <w:rsid w:val="00603862"/>
    <w:rsid w:val="00604453"/>
    <w:rsid w:val="00607DBB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66C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1365"/>
    <w:rsid w:val="00795F54"/>
    <w:rsid w:val="0079752F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7475"/>
    <w:rsid w:val="007C7D45"/>
    <w:rsid w:val="007D3CB2"/>
    <w:rsid w:val="007D6114"/>
    <w:rsid w:val="007D6206"/>
    <w:rsid w:val="007E0290"/>
    <w:rsid w:val="007E7B0C"/>
    <w:rsid w:val="007F22C4"/>
    <w:rsid w:val="007F356D"/>
    <w:rsid w:val="007F45FD"/>
    <w:rsid w:val="007F6442"/>
    <w:rsid w:val="007F7944"/>
    <w:rsid w:val="00803585"/>
    <w:rsid w:val="0080439C"/>
    <w:rsid w:val="00810D32"/>
    <w:rsid w:val="008128CC"/>
    <w:rsid w:val="008139CF"/>
    <w:rsid w:val="00814262"/>
    <w:rsid w:val="00822CCF"/>
    <w:rsid w:val="008234E8"/>
    <w:rsid w:val="00831866"/>
    <w:rsid w:val="008326FB"/>
    <w:rsid w:val="008328B6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A639E"/>
    <w:rsid w:val="008B03FF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4D46"/>
    <w:rsid w:val="0090514E"/>
    <w:rsid w:val="00906B35"/>
    <w:rsid w:val="009108D6"/>
    <w:rsid w:val="009112B7"/>
    <w:rsid w:val="00913363"/>
    <w:rsid w:val="00920F54"/>
    <w:rsid w:val="00924F57"/>
    <w:rsid w:val="00926B9E"/>
    <w:rsid w:val="009359AE"/>
    <w:rsid w:val="00935AE7"/>
    <w:rsid w:val="00936B88"/>
    <w:rsid w:val="00944A63"/>
    <w:rsid w:val="00947303"/>
    <w:rsid w:val="00953EA1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87B3F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5871"/>
    <w:rsid w:val="009B6B39"/>
    <w:rsid w:val="009C32CC"/>
    <w:rsid w:val="009D09C3"/>
    <w:rsid w:val="009D3D8E"/>
    <w:rsid w:val="009D5FB4"/>
    <w:rsid w:val="009E2E30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FD8"/>
    <w:rsid w:val="00A255B8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471AF"/>
    <w:rsid w:val="00A53B64"/>
    <w:rsid w:val="00A54FE9"/>
    <w:rsid w:val="00A5531B"/>
    <w:rsid w:val="00A5538F"/>
    <w:rsid w:val="00A56F9E"/>
    <w:rsid w:val="00A57099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19D4"/>
    <w:rsid w:val="00AE420F"/>
    <w:rsid w:val="00AF1130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1264"/>
    <w:rsid w:val="00C71923"/>
    <w:rsid w:val="00C724F0"/>
    <w:rsid w:val="00C72AD1"/>
    <w:rsid w:val="00C73425"/>
    <w:rsid w:val="00C7351B"/>
    <w:rsid w:val="00C77B8B"/>
    <w:rsid w:val="00C82F8E"/>
    <w:rsid w:val="00C83176"/>
    <w:rsid w:val="00C83779"/>
    <w:rsid w:val="00C856A7"/>
    <w:rsid w:val="00C86528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D07C0"/>
    <w:rsid w:val="00CD1316"/>
    <w:rsid w:val="00CD4B5F"/>
    <w:rsid w:val="00CD61F5"/>
    <w:rsid w:val="00CE0704"/>
    <w:rsid w:val="00CE08F3"/>
    <w:rsid w:val="00CE0BD7"/>
    <w:rsid w:val="00CE2B33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16BF"/>
    <w:rsid w:val="00DB248B"/>
    <w:rsid w:val="00DB60C9"/>
    <w:rsid w:val="00DB7A62"/>
    <w:rsid w:val="00DC03A0"/>
    <w:rsid w:val="00DC3A69"/>
    <w:rsid w:val="00DC6FF1"/>
    <w:rsid w:val="00DD328A"/>
    <w:rsid w:val="00DD5A08"/>
    <w:rsid w:val="00DD6178"/>
    <w:rsid w:val="00DE52A0"/>
    <w:rsid w:val="00DE530B"/>
    <w:rsid w:val="00DE75E0"/>
    <w:rsid w:val="00DE7940"/>
    <w:rsid w:val="00DF01FF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EE8"/>
    <w:rsid w:val="00E41331"/>
    <w:rsid w:val="00E513C5"/>
    <w:rsid w:val="00E52087"/>
    <w:rsid w:val="00E55200"/>
    <w:rsid w:val="00E55886"/>
    <w:rsid w:val="00E55FFC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60C"/>
    <w:rsid w:val="00E911DA"/>
    <w:rsid w:val="00E92F33"/>
    <w:rsid w:val="00E96849"/>
    <w:rsid w:val="00E96DA7"/>
    <w:rsid w:val="00EA3302"/>
    <w:rsid w:val="00EB142C"/>
    <w:rsid w:val="00EB2DE0"/>
    <w:rsid w:val="00EC6644"/>
    <w:rsid w:val="00EC6EA7"/>
    <w:rsid w:val="00ED09B4"/>
    <w:rsid w:val="00ED0A8F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792D"/>
    <w:rsid w:val="00F4000F"/>
    <w:rsid w:val="00F418A5"/>
    <w:rsid w:val="00F44DA1"/>
    <w:rsid w:val="00F47C9F"/>
    <w:rsid w:val="00F50C39"/>
    <w:rsid w:val="00F534A2"/>
    <w:rsid w:val="00F60404"/>
    <w:rsid w:val="00F60542"/>
    <w:rsid w:val="00F60579"/>
    <w:rsid w:val="00F61342"/>
    <w:rsid w:val="00F64368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0667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fen.de/de/pelletakademi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oekofen.com/de-de/online_schulunge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C6EC4-C613-486C-8657-EECC1D62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501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2022-02-23T16:21:00Z</dcterms:created>
  <dcterms:modified xsi:type="dcterms:W3CDTF">2022-02-23T16:21:00Z</dcterms:modified>
</cp:coreProperties>
</file>